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b w:val="1"/>
          <w:color w:val="0000ff"/>
          <w:sz w:val="48"/>
          <w:szCs w:val="48"/>
        </w:rPr>
      </w:pPr>
      <w:r w:rsidDel="00000000" w:rsidR="00000000" w:rsidRPr="00000000">
        <w:rPr>
          <w:b w:val="1"/>
          <w:color w:val="0000ff"/>
          <w:sz w:val="48"/>
          <w:szCs w:val="48"/>
          <w:rtl w:val="0"/>
        </w:rPr>
        <w:t xml:space="preserve">Præstø havn</w:t>
      </w:r>
    </w:p>
    <w:p w:rsidR="00000000" w:rsidDel="00000000" w:rsidP="00000000" w:rsidRDefault="00000000" w:rsidRPr="00000000" w14:paraId="00000002">
      <w:pPr>
        <w:jc w:val="center"/>
        <w:rPr>
          <w:b w:val="1"/>
          <w:color w:val="0000ff"/>
          <w:sz w:val="48"/>
          <w:szCs w:val="48"/>
        </w:rPr>
      </w:pPr>
      <w:r w:rsidDel="00000000" w:rsidR="00000000" w:rsidRPr="00000000">
        <w:rPr>
          <w:rtl w:val="0"/>
        </w:rPr>
      </w:r>
    </w:p>
    <w:p w:rsidR="00000000" w:rsidDel="00000000" w:rsidP="00000000" w:rsidRDefault="00000000" w:rsidRPr="00000000" w14:paraId="00000003">
      <w:pPr>
        <w:jc w:val="center"/>
        <w:rPr>
          <w:b w:val="1"/>
          <w:color w:val="0000ff"/>
          <w:sz w:val="48"/>
          <w:szCs w:val="48"/>
          <w:u w:val="single"/>
        </w:rPr>
      </w:pPr>
      <w:r w:rsidDel="00000000" w:rsidR="00000000" w:rsidRPr="00000000">
        <w:rPr>
          <w:b w:val="1"/>
          <w:color w:val="0000ff"/>
          <w:sz w:val="48"/>
          <w:szCs w:val="48"/>
          <w:u w:val="single"/>
          <w:rtl w:val="0"/>
        </w:rPr>
        <w:t xml:space="preserve">Havneudvalgsmøde.</w:t>
      </w:r>
    </w:p>
    <w:p w:rsidR="00000000" w:rsidDel="00000000" w:rsidP="00000000" w:rsidRDefault="00000000" w:rsidRPr="00000000" w14:paraId="00000004">
      <w:pPr>
        <w:jc w:val="center"/>
        <w:rPr>
          <w:b w:val="1"/>
          <w:color w:val="0000ff"/>
          <w:sz w:val="48"/>
          <w:szCs w:val="48"/>
          <w:u w:val="single"/>
        </w:rPr>
      </w:pPr>
      <w:r w:rsidDel="00000000" w:rsidR="00000000" w:rsidRPr="00000000">
        <w:rPr>
          <w:rtl w:val="0"/>
        </w:rPr>
      </w:r>
    </w:p>
    <w:p w:rsidR="00000000" w:rsidDel="00000000" w:rsidP="00000000" w:rsidRDefault="00000000" w:rsidRPr="00000000" w14:paraId="00000005">
      <w:pPr>
        <w:jc w:val="center"/>
        <w:rPr>
          <w:b w:val="1"/>
          <w:color w:val="0000ff"/>
          <w:sz w:val="36"/>
          <w:szCs w:val="36"/>
          <w:u w:val="single"/>
        </w:rPr>
      </w:pPr>
      <w:r w:rsidDel="00000000" w:rsidR="00000000" w:rsidRPr="00000000">
        <w:rPr>
          <w:b w:val="1"/>
          <w:color w:val="0000ff"/>
          <w:sz w:val="36"/>
          <w:szCs w:val="36"/>
          <w:u w:val="single"/>
          <w:rtl w:val="0"/>
        </w:rPr>
        <w:t xml:space="preserve">Tirsdag d. 7. sep. 2021. kl. 19,oo</w:t>
      </w:r>
    </w:p>
    <w:p w:rsidR="00000000" w:rsidDel="00000000" w:rsidP="00000000" w:rsidRDefault="00000000" w:rsidRPr="00000000" w14:paraId="00000006">
      <w:pPr>
        <w:jc w:val="center"/>
        <w:rPr>
          <w:b w:val="1"/>
          <w:color w:val="0000ff"/>
          <w:sz w:val="36"/>
          <w:szCs w:val="36"/>
        </w:rPr>
      </w:pPr>
      <w:r w:rsidDel="00000000" w:rsidR="00000000" w:rsidRPr="00000000">
        <w:rPr>
          <w:b w:val="1"/>
          <w:color w:val="0000ff"/>
          <w:sz w:val="36"/>
          <w:szCs w:val="36"/>
          <w:rtl w:val="0"/>
        </w:rPr>
        <w:t xml:space="preserve">Sted: Dambæks havehus, Fjordstien 3. 4720 Præstø</w:t>
      </w:r>
    </w:p>
    <w:p w:rsidR="00000000" w:rsidDel="00000000" w:rsidP="00000000" w:rsidRDefault="00000000" w:rsidRPr="00000000" w14:paraId="00000007">
      <w:pPr>
        <w:jc w:val="center"/>
        <w:rPr>
          <w:b w:val="1"/>
          <w:sz w:val="36"/>
          <w:szCs w:val="36"/>
          <w:u w:val="single"/>
        </w:rPr>
      </w:pPr>
      <w:r w:rsidDel="00000000" w:rsidR="00000000" w:rsidRPr="00000000">
        <w:rPr>
          <w:rtl w:val="0"/>
        </w:rPr>
      </w:r>
    </w:p>
    <w:p w:rsidR="00000000" w:rsidDel="00000000" w:rsidP="00000000" w:rsidRDefault="00000000" w:rsidRPr="00000000" w14:paraId="00000008">
      <w:pPr>
        <w:jc w:val="center"/>
        <w:rPr>
          <w:b w:val="1"/>
          <w:sz w:val="36"/>
          <w:szCs w:val="36"/>
          <w:u w:val="single"/>
        </w:rPr>
      </w:pPr>
      <w:r w:rsidDel="00000000" w:rsidR="00000000" w:rsidRPr="00000000">
        <w:rPr>
          <w:b w:val="1"/>
          <w:sz w:val="36"/>
          <w:szCs w:val="36"/>
          <w:u w:val="single"/>
          <w:rtl w:val="0"/>
        </w:rPr>
        <w:t xml:space="preserve">Dagsorden med referat.</w:t>
      </w:r>
    </w:p>
    <w:p w:rsidR="00000000" w:rsidDel="00000000" w:rsidP="00000000" w:rsidRDefault="00000000" w:rsidRPr="00000000" w14:paraId="00000009">
      <w:pPr>
        <w:jc w:val="center"/>
        <w:rPr>
          <w:b w:val="1"/>
          <w:sz w:val="36"/>
          <w:szCs w:val="36"/>
          <w:u w:val="single"/>
        </w:rPr>
      </w:pP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b w:val="1"/>
          <w:sz w:val="32"/>
          <w:szCs w:val="32"/>
          <w:rtl w:val="0"/>
        </w:rPr>
        <w:t xml:space="preserve">Deltagere.: </w:t>
      </w:r>
      <w:r w:rsidDel="00000000" w:rsidR="00000000" w:rsidRPr="00000000">
        <w:rPr>
          <w:sz w:val="32"/>
          <w:szCs w:val="32"/>
          <w:rtl w:val="0"/>
        </w:rPr>
        <w:t xml:space="preserve">Rasmus </w:t>
      </w:r>
      <w:r w:rsidDel="00000000" w:rsidR="00000000" w:rsidRPr="00000000">
        <w:rPr>
          <w:sz w:val="32"/>
          <w:szCs w:val="32"/>
          <w:rtl w:val="0"/>
        </w:rPr>
        <w:t xml:space="preserve">Evind</w:t>
      </w:r>
      <w:r w:rsidDel="00000000" w:rsidR="00000000" w:rsidRPr="00000000">
        <w:rPr>
          <w:sz w:val="32"/>
          <w:szCs w:val="32"/>
          <w:rtl w:val="0"/>
        </w:rPr>
        <w:t xml:space="preserve">, Lone B Henriksen, </w:t>
      </w:r>
      <w:r w:rsidDel="00000000" w:rsidR="00000000" w:rsidRPr="00000000">
        <w:rPr>
          <w:sz w:val="32"/>
          <w:szCs w:val="32"/>
          <w:rtl w:val="0"/>
        </w:rPr>
        <w:t xml:space="preserve">Majbrit</w:t>
      </w:r>
      <w:r w:rsidDel="00000000" w:rsidR="00000000" w:rsidRPr="00000000">
        <w:rPr>
          <w:sz w:val="32"/>
          <w:szCs w:val="32"/>
          <w:rtl w:val="0"/>
        </w:rPr>
        <w:t xml:space="preserve"> Nielsen, Jens O Hansen, Tomas Damsgaard</w:t>
      </w:r>
    </w:p>
    <w:p w:rsidR="00000000" w:rsidDel="00000000" w:rsidP="00000000" w:rsidRDefault="00000000" w:rsidRPr="00000000" w14:paraId="0000000B">
      <w:pPr>
        <w:rPr>
          <w:sz w:val="32"/>
          <w:szCs w:val="32"/>
        </w:rPr>
      </w:pPr>
      <w:r w:rsidDel="00000000" w:rsidR="00000000" w:rsidRPr="00000000">
        <w:rPr>
          <w:b w:val="1"/>
          <w:sz w:val="32"/>
          <w:szCs w:val="32"/>
          <w:rtl w:val="0"/>
        </w:rPr>
        <w:t xml:space="preserve">Afbud.: </w:t>
      </w:r>
      <w:r w:rsidDel="00000000" w:rsidR="00000000" w:rsidRPr="00000000">
        <w:rPr>
          <w:sz w:val="32"/>
          <w:szCs w:val="32"/>
          <w:rtl w:val="0"/>
        </w:rPr>
        <w:t xml:space="preserve">Sam Dyring, Conni Dalsgaard, Klaus Lindegaard. </w:t>
      </w:r>
    </w:p>
    <w:p w:rsidR="00000000" w:rsidDel="00000000" w:rsidP="00000000" w:rsidRDefault="00000000" w:rsidRPr="00000000" w14:paraId="0000000C">
      <w:pPr>
        <w:jc w:val="center"/>
        <w:rPr>
          <w:b w:val="1"/>
          <w:sz w:val="36"/>
          <w:szCs w:val="36"/>
          <w:u w:val="single"/>
        </w:rPr>
      </w:pPr>
      <w:r w:rsidDel="00000000" w:rsidR="00000000" w:rsidRPr="00000000">
        <w:rPr>
          <w:rtl w:val="0"/>
        </w:rPr>
      </w:r>
    </w:p>
    <w:p w:rsidR="00000000" w:rsidDel="00000000" w:rsidP="00000000" w:rsidRDefault="00000000" w:rsidRPr="00000000" w14:paraId="0000000D">
      <w:pPr>
        <w:ind w:left="0" w:firstLine="0"/>
        <w:rPr>
          <w:sz w:val="32"/>
          <w:szCs w:val="32"/>
        </w:rPr>
      </w:pPr>
      <w:r w:rsidDel="00000000" w:rsidR="00000000" w:rsidRPr="00000000">
        <w:rPr>
          <w:sz w:val="32"/>
          <w:szCs w:val="32"/>
          <w:rtl w:val="0"/>
        </w:rPr>
        <w:t xml:space="preserve">1   Velkomst, orientering vedr. sommerens drift og aktiviteter på                 </w:t>
      </w:r>
    </w:p>
    <w:p w:rsidR="00000000" w:rsidDel="00000000" w:rsidP="00000000" w:rsidRDefault="00000000" w:rsidRPr="00000000" w14:paraId="0000000E">
      <w:pPr>
        <w:ind w:left="0" w:firstLine="0"/>
        <w:rPr>
          <w:sz w:val="32"/>
          <w:szCs w:val="32"/>
        </w:rPr>
      </w:pPr>
      <w:r w:rsidDel="00000000" w:rsidR="00000000" w:rsidRPr="00000000">
        <w:rPr>
          <w:sz w:val="32"/>
          <w:szCs w:val="32"/>
          <w:rtl w:val="0"/>
        </w:rPr>
        <w:t xml:space="preserve">     havnen.</w:t>
      </w:r>
    </w:p>
    <w:p w:rsidR="00000000" w:rsidDel="00000000" w:rsidP="00000000" w:rsidRDefault="00000000" w:rsidRPr="00000000" w14:paraId="0000000F">
      <w:pPr>
        <w:ind w:left="425.19685039370086" w:firstLine="0"/>
        <w:rPr>
          <w:i w:val="1"/>
          <w:sz w:val="28"/>
          <w:szCs w:val="28"/>
        </w:rPr>
      </w:pPr>
      <w:r w:rsidDel="00000000" w:rsidR="00000000" w:rsidRPr="00000000">
        <w:rPr>
          <w:i w:val="1"/>
          <w:sz w:val="28"/>
          <w:szCs w:val="28"/>
          <w:rtl w:val="0"/>
        </w:rPr>
        <w:t xml:space="preserve">JOH bød velkommen til de fremmødte, der blev orienteret om stigende besøgstal på havnen, mest landværts gæster, grundet underholdning og musik. Derimod konstaterede HF en tilbagegang på ca. 16 % af gæstesejlere, i forhold til sidste år. Promoveringen samt besejling og corona, kan have en medvirkende årsag.</w:t>
      </w:r>
    </w:p>
    <w:p w:rsidR="00000000" w:rsidDel="00000000" w:rsidP="00000000" w:rsidRDefault="00000000" w:rsidRPr="00000000" w14:paraId="00000010">
      <w:pPr>
        <w:ind w:left="425.19685039370086" w:firstLine="0"/>
        <w:rPr>
          <w:i w:val="1"/>
          <w:sz w:val="28"/>
          <w:szCs w:val="28"/>
        </w:rPr>
      </w:pPr>
      <w:r w:rsidDel="00000000" w:rsidR="00000000" w:rsidRPr="00000000">
        <w:rPr>
          <w:i w:val="1"/>
          <w:sz w:val="28"/>
          <w:szCs w:val="28"/>
          <w:rtl w:val="0"/>
        </w:rPr>
        <w:t xml:space="preserve">Manglende synlighed, idet hjemmesiden findes under Vordingborg kommune med link til lystbådehavne.</w:t>
      </w:r>
    </w:p>
    <w:p w:rsidR="00000000" w:rsidDel="00000000" w:rsidP="00000000" w:rsidRDefault="00000000" w:rsidRPr="00000000" w14:paraId="00000011">
      <w:pPr>
        <w:ind w:left="425.19685039370086" w:firstLine="0"/>
        <w:rPr>
          <w:i w:val="1"/>
          <w:sz w:val="28"/>
          <w:szCs w:val="28"/>
        </w:rPr>
      </w:pPr>
      <w:r w:rsidDel="00000000" w:rsidR="00000000" w:rsidRPr="00000000">
        <w:rPr>
          <w:i w:val="1"/>
          <w:sz w:val="28"/>
          <w:szCs w:val="28"/>
          <w:rtl w:val="0"/>
        </w:rPr>
        <w:t xml:space="preserve">  </w:t>
      </w:r>
    </w:p>
    <w:p w:rsidR="00000000" w:rsidDel="00000000" w:rsidP="00000000" w:rsidRDefault="00000000" w:rsidRPr="00000000" w14:paraId="00000012">
      <w:pPr>
        <w:ind w:left="0" w:firstLine="0"/>
        <w:rPr>
          <w:sz w:val="32"/>
          <w:szCs w:val="32"/>
        </w:rPr>
      </w:pPr>
      <w:r w:rsidDel="00000000" w:rsidR="00000000" w:rsidRPr="00000000">
        <w:rPr>
          <w:sz w:val="32"/>
          <w:szCs w:val="32"/>
          <w:rtl w:val="0"/>
        </w:rPr>
        <w:t xml:space="preserve">2.  Orientering vedr. foreningshavnen, herunder status på                                </w:t>
      </w:r>
    </w:p>
    <w:p w:rsidR="00000000" w:rsidDel="00000000" w:rsidP="00000000" w:rsidRDefault="00000000" w:rsidRPr="00000000" w14:paraId="00000013">
      <w:pPr>
        <w:ind w:left="0" w:firstLine="0"/>
        <w:rPr>
          <w:sz w:val="32"/>
          <w:szCs w:val="32"/>
        </w:rPr>
      </w:pPr>
      <w:r w:rsidDel="00000000" w:rsidR="00000000" w:rsidRPr="00000000">
        <w:rPr>
          <w:sz w:val="32"/>
          <w:szCs w:val="32"/>
          <w:rtl w:val="0"/>
        </w:rPr>
        <w:t xml:space="preserve">     legeplads og planer for Dambæks have.</w:t>
      </w:r>
    </w:p>
    <w:p w:rsidR="00000000" w:rsidDel="00000000" w:rsidP="00000000" w:rsidRDefault="00000000" w:rsidRPr="00000000" w14:paraId="00000014">
      <w:pPr>
        <w:ind w:left="425.19685039370086" w:firstLine="0"/>
        <w:rPr>
          <w:i w:val="1"/>
          <w:sz w:val="28"/>
          <w:szCs w:val="28"/>
        </w:rPr>
      </w:pPr>
      <w:r w:rsidDel="00000000" w:rsidR="00000000" w:rsidRPr="00000000">
        <w:rPr>
          <w:i w:val="1"/>
          <w:sz w:val="28"/>
          <w:szCs w:val="28"/>
          <w:rtl w:val="0"/>
        </w:rPr>
        <w:t xml:space="preserve">Det var hensigten at man skulle starte byggemodning af området pr. 1. aug. i år, starttidspunkt er udskudt grundet manglende ansøgning ved kystdirektoratet vedr. bygning ud over eksisterende kystlinje, som er afslået. Start på byggemodning er udskudt til primo maj 2022, således at der kan opbevares både den kommende vinter.</w:t>
      </w:r>
    </w:p>
    <w:p w:rsidR="00000000" w:rsidDel="00000000" w:rsidP="00000000" w:rsidRDefault="00000000" w:rsidRPr="00000000" w14:paraId="00000015">
      <w:pPr>
        <w:ind w:left="425.19685039370086" w:firstLine="0"/>
        <w:rPr>
          <w:i w:val="1"/>
          <w:sz w:val="28"/>
          <w:szCs w:val="28"/>
        </w:rPr>
      </w:pPr>
      <w:r w:rsidDel="00000000" w:rsidR="00000000" w:rsidRPr="00000000">
        <w:rPr>
          <w:i w:val="1"/>
          <w:sz w:val="28"/>
          <w:szCs w:val="28"/>
          <w:rtl w:val="0"/>
        </w:rPr>
        <w:t xml:space="preserve">Legepladsen i Dambæks have, burde være etableret, men en undersøgelse viste at grunden er stærkt forurenet. Derfor er fremtidsudsigterne for legepladsen ikke særlig gode, idet hele grunden skal </w:t>
      </w:r>
      <w:r w:rsidDel="00000000" w:rsidR="00000000" w:rsidRPr="00000000">
        <w:rPr>
          <w:i w:val="1"/>
          <w:sz w:val="28"/>
          <w:szCs w:val="28"/>
          <w:rtl w:val="0"/>
        </w:rPr>
        <w:t xml:space="preserve">miljøsikres</w:t>
      </w:r>
      <w:r w:rsidDel="00000000" w:rsidR="00000000" w:rsidRPr="00000000">
        <w:rPr>
          <w:i w:val="1"/>
          <w:sz w:val="28"/>
          <w:szCs w:val="28"/>
          <w:rtl w:val="0"/>
        </w:rPr>
        <w:t xml:space="preserve">.   </w:t>
      </w:r>
    </w:p>
    <w:p w:rsidR="00000000" w:rsidDel="00000000" w:rsidP="00000000" w:rsidRDefault="00000000" w:rsidRPr="00000000" w14:paraId="00000016">
      <w:pPr>
        <w:ind w:left="0" w:firstLine="0"/>
        <w:rPr>
          <w:sz w:val="32"/>
          <w:szCs w:val="32"/>
        </w:rPr>
      </w:pPr>
      <w:r w:rsidDel="00000000" w:rsidR="00000000" w:rsidRPr="00000000">
        <w:rPr>
          <w:rtl w:val="0"/>
        </w:rPr>
      </w:r>
    </w:p>
    <w:p w:rsidR="00000000" w:rsidDel="00000000" w:rsidP="00000000" w:rsidRDefault="00000000" w:rsidRPr="00000000" w14:paraId="00000017">
      <w:pPr>
        <w:ind w:left="0" w:firstLine="0"/>
        <w:rPr>
          <w:sz w:val="32"/>
          <w:szCs w:val="32"/>
        </w:rPr>
      </w:pPr>
      <w:r w:rsidDel="00000000" w:rsidR="00000000" w:rsidRPr="00000000">
        <w:rPr>
          <w:sz w:val="32"/>
          <w:szCs w:val="32"/>
          <w:rtl w:val="0"/>
        </w:rPr>
        <w:t xml:space="preserve">3.  Bådhal / lade, oprydning. Tiltænkt anvendelse, sommer - </w:t>
      </w:r>
    </w:p>
    <w:p w:rsidR="00000000" w:rsidDel="00000000" w:rsidP="00000000" w:rsidRDefault="00000000" w:rsidRPr="00000000" w14:paraId="00000018">
      <w:pPr>
        <w:ind w:left="0" w:firstLine="0"/>
        <w:rPr>
          <w:sz w:val="32"/>
          <w:szCs w:val="32"/>
        </w:rPr>
      </w:pPr>
      <w:r w:rsidDel="00000000" w:rsidR="00000000" w:rsidRPr="00000000">
        <w:rPr>
          <w:sz w:val="32"/>
          <w:szCs w:val="32"/>
          <w:rtl w:val="0"/>
        </w:rPr>
        <w:t xml:space="preserve">     arrangementer / vinter - bådopbevaring, foreningsbrug.</w:t>
      </w:r>
    </w:p>
    <w:p w:rsidR="00000000" w:rsidDel="00000000" w:rsidP="00000000" w:rsidRDefault="00000000" w:rsidRPr="00000000" w14:paraId="00000019">
      <w:pPr>
        <w:ind w:left="425.19685039370086" w:firstLine="0"/>
        <w:rPr>
          <w:i w:val="1"/>
          <w:sz w:val="28"/>
          <w:szCs w:val="28"/>
        </w:rPr>
      </w:pPr>
      <w:r w:rsidDel="00000000" w:rsidR="00000000" w:rsidRPr="00000000">
        <w:rPr>
          <w:i w:val="1"/>
          <w:sz w:val="28"/>
          <w:szCs w:val="28"/>
          <w:rtl w:val="0"/>
        </w:rPr>
        <w:t xml:space="preserve">Bådhal / lade har fået ændret status, kultur og fritid har inddraget     ⅓ del af arealet til foreningsbrug. Det har medført en tiltrængt oprydning i den resterende del af hallen. Den del bruges dog fortsat til bådopbevaring i vinterhalvåret og kulturelle formål i sommerhalvåret.</w:t>
      </w:r>
    </w:p>
    <w:p w:rsidR="00000000" w:rsidDel="00000000" w:rsidP="00000000" w:rsidRDefault="00000000" w:rsidRPr="00000000" w14:paraId="0000001A">
      <w:pPr>
        <w:ind w:left="0" w:firstLine="0"/>
        <w:rPr>
          <w:sz w:val="32"/>
          <w:szCs w:val="32"/>
        </w:rPr>
      </w:pPr>
      <w:r w:rsidDel="00000000" w:rsidR="00000000" w:rsidRPr="00000000">
        <w:rPr>
          <w:rtl w:val="0"/>
        </w:rPr>
      </w:r>
    </w:p>
    <w:p w:rsidR="00000000" w:rsidDel="00000000" w:rsidP="00000000" w:rsidRDefault="00000000" w:rsidRPr="00000000" w14:paraId="0000001B">
      <w:pPr>
        <w:ind w:left="0" w:firstLine="0"/>
        <w:rPr>
          <w:sz w:val="32"/>
          <w:szCs w:val="32"/>
        </w:rPr>
      </w:pPr>
      <w:r w:rsidDel="00000000" w:rsidR="00000000" w:rsidRPr="00000000">
        <w:rPr>
          <w:sz w:val="32"/>
          <w:szCs w:val="32"/>
          <w:rtl w:val="0"/>
        </w:rPr>
        <w:t xml:space="preserve">4.  Brandmuseum er flyttet ind i underetagen af Grønvolds</w:t>
      </w:r>
    </w:p>
    <w:p w:rsidR="00000000" w:rsidDel="00000000" w:rsidP="00000000" w:rsidRDefault="00000000" w:rsidRPr="00000000" w14:paraId="0000001C">
      <w:pPr>
        <w:ind w:left="0" w:firstLine="0"/>
        <w:rPr>
          <w:sz w:val="32"/>
          <w:szCs w:val="32"/>
        </w:rPr>
      </w:pPr>
      <w:r w:rsidDel="00000000" w:rsidR="00000000" w:rsidRPr="00000000">
        <w:rPr>
          <w:sz w:val="32"/>
          <w:szCs w:val="32"/>
          <w:rtl w:val="0"/>
        </w:rPr>
        <w:t xml:space="preserve">     pakhus.</w:t>
      </w:r>
    </w:p>
    <w:p w:rsidR="00000000" w:rsidDel="00000000" w:rsidP="00000000" w:rsidRDefault="00000000" w:rsidRPr="00000000" w14:paraId="0000001D">
      <w:pPr>
        <w:ind w:left="425.19685039370086" w:firstLine="0"/>
        <w:rPr>
          <w:i w:val="1"/>
          <w:sz w:val="28"/>
          <w:szCs w:val="28"/>
        </w:rPr>
      </w:pPr>
      <w:r w:rsidDel="00000000" w:rsidR="00000000" w:rsidRPr="00000000">
        <w:rPr>
          <w:i w:val="1"/>
          <w:sz w:val="28"/>
          <w:szCs w:val="28"/>
          <w:rtl w:val="0"/>
        </w:rPr>
        <w:t xml:space="preserve">Sejlklubben som har haft lagerplads, i underetagen i Grønvolds pakhus er opsagt for at give plads til Dansk Brandværns Historisk museum. </w:t>
      </w:r>
    </w:p>
    <w:p w:rsidR="00000000" w:rsidDel="00000000" w:rsidP="00000000" w:rsidRDefault="00000000" w:rsidRPr="00000000" w14:paraId="0000001E">
      <w:pPr>
        <w:ind w:left="425.19685039370086" w:firstLine="0"/>
        <w:rPr>
          <w:i w:val="1"/>
          <w:sz w:val="28"/>
          <w:szCs w:val="28"/>
        </w:rPr>
      </w:pPr>
      <w:r w:rsidDel="00000000" w:rsidR="00000000" w:rsidRPr="00000000">
        <w:rPr>
          <w:i w:val="1"/>
          <w:sz w:val="28"/>
          <w:szCs w:val="28"/>
          <w:rtl w:val="0"/>
        </w:rPr>
        <w:t xml:space="preserve">De to ændrede formål har indskrænket sejlernes arealbehov.</w:t>
      </w:r>
    </w:p>
    <w:p w:rsidR="00000000" w:rsidDel="00000000" w:rsidP="00000000" w:rsidRDefault="00000000" w:rsidRPr="00000000" w14:paraId="0000001F">
      <w:pPr>
        <w:ind w:left="425.19685039370086" w:firstLine="0"/>
        <w:rPr>
          <w:i w:val="1"/>
          <w:sz w:val="28"/>
          <w:szCs w:val="28"/>
        </w:rPr>
      </w:pPr>
      <w:r w:rsidDel="00000000" w:rsidR="00000000" w:rsidRPr="00000000">
        <w:rPr>
          <w:i w:val="1"/>
          <w:sz w:val="28"/>
          <w:szCs w:val="28"/>
          <w:rtl w:val="0"/>
        </w:rPr>
        <w:t xml:space="preserve">Kun opførelse af bygninger på foreningshavnen, kan give mere råderum, til indendørs opbevaring af grej og materiel.</w:t>
      </w:r>
    </w:p>
    <w:p w:rsidR="00000000" w:rsidDel="00000000" w:rsidP="00000000" w:rsidRDefault="00000000" w:rsidRPr="00000000" w14:paraId="00000020">
      <w:pPr>
        <w:ind w:left="0" w:firstLine="0"/>
        <w:rPr>
          <w:sz w:val="32"/>
          <w:szCs w:val="32"/>
        </w:rPr>
      </w:pPr>
      <w:r w:rsidDel="00000000" w:rsidR="00000000" w:rsidRPr="00000000">
        <w:rPr>
          <w:rtl w:val="0"/>
        </w:rPr>
      </w:r>
    </w:p>
    <w:p w:rsidR="00000000" w:rsidDel="00000000" w:rsidP="00000000" w:rsidRDefault="00000000" w:rsidRPr="00000000" w14:paraId="00000021">
      <w:pPr>
        <w:ind w:left="0" w:firstLine="0"/>
        <w:rPr>
          <w:sz w:val="32"/>
          <w:szCs w:val="32"/>
        </w:rPr>
      </w:pPr>
      <w:r w:rsidDel="00000000" w:rsidR="00000000" w:rsidRPr="00000000">
        <w:rPr>
          <w:sz w:val="32"/>
          <w:szCs w:val="32"/>
          <w:rtl w:val="0"/>
        </w:rPr>
        <w:t xml:space="preserve">5.  Orientering om nyvalg til havneudvalg og -råd i november.</w:t>
      </w:r>
    </w:p>
    <w:p w:rsidR="00000000" w:rsidDel="00000000" w:rsidP="00000000" w:rsidRDefault="00000000" w:rsidRPr="00000000" w14:paraId="00000022">
      <w:pPr>
        <w:ind w:left="0" w:firstLine="0"/>
        <w:rPr>
          <w:sz w:val="28"/>
          <w:szCs w:val="28"/>
        </w:rPr>
      </w:pPr>
      <w:r w:rsidDel="00000000" w:rsidR="00000000" w:rsidRPr="00000000">
        <w:rPr>
          <w:sz w:val="32"/>
          <w:szCs w:val="32"/>
          <w:rtl w:val="0"/>
        </w:rPr>
        <w:t xml:space="preserve">     </w:t>
      </w:r>
      <w:r w:rsidDel="00000000" w:rsidR="00000000" w:rsidRPr="00000000">
        <w:rPr>
          <w:sz w:val="28"/>
          <w:szCs w:val="28"/>
          <w:rtl w:val="0"/>
        </w:rPr>
        <w:t xml:space="preserve">Indbydelse til kandidater, havnens foreninger og erhvervsdrivende,</w:t>
      </w:r>
    </w:p>
    <w:p w:rsidR="00000000" w:rsidDel="00000000" w:rsidP="00000000" w:rsidRDefault="00000000" w:rsidRPr="00000000" w14:paraId="00000023">
      <w:pPr>
        <w:ind w:left="0" w:firstLine="0"/>
        <w:rPr>
          <w:sz w:val="28"/>
          <w:szCs w:val="28"/>
        </w:rPr>
      </w:pPr>
      <w:r w:rsidDel="00000000" w:rsidR="00000000" w:rsidRPr="00000000">
        <w:rPr>
          <w:sz w:val="28"/>
          <w:szCs w:val="28"/>
          <w:rtl w:val="0"/>
        </w:rPr>
        <w:t xml:space="preserve">      havnefogeden er permanent medlem.</w:t>
      </w:r>
    </w:p>
    <w:p w:rsidR="00000000" w:rsidDel="00000000" w:rsidP="00000000" w:rsidRDefault="00000000" w:rsidRPr="00000000" w14:paraId="00000024">
      <w:pPr>
        <w:ind w:left="0" w:firstLine="0"/>
        <w:rPr>
          <w:sz w:val="28"/>
          <w:szCs w:val="28"/>
        </w:rPr>
      </w:pPr>
      <w:r w:rsidDel="00000000" w:rsidR="00000000" w:rsidRPr="00000000">
        <w:rPr>
          <w:sz w:val="28"/>
          <w:szCs w:val="28"/>
          <w:rtl w:val="0"/>
        </w:rPr>
        <w:t xml:space="preserve">      Nyvalg af </w:t>
      </w:r>
      <w:r w:rsidDel="00000000" w:rsidR="00000000" w:rsidRPr="00000000">
        <w:rPr>
          <w:sz w:val="28"/>
          <w:szCs w:val="28"/>
          <w:rtl w:val="0"/>
        </w:rPr>
        <w:t xml:space="preserve">havneråds</w:t>
      </w:r>
      <w:r w:rsidDel="00000000" w:rsidR="00000000" w:rsidRPr="00000000">
        <w:rPr>
          <w:sz w:val="28"/>
          <w:szCs w:val="28"/>
          <w:rtl w:val="0"/>
        </w:rPr>
        <w:t xml:space="preserve"> repræsentant + suppleant.</w:t>
      </w:r>
    </w:p>
    <w:p w:rsidR="00000000" w:rsidDel="00000000" w:rsidP="00000000" w:rsidRDefault="00000000" w:rsidRPr="00000000" w14:paraId="00000025">
      <w:pPr>
        <w:ind w:left="425.19685039370086" w:firstLine="0"/>
        <w:rPr>
          <w:i w:val="1"/>
          <w:sz w:val="28"/>
          <w:szCs w:val="28"/>
        </w:rPr>
      </w:pPr>
      <w:r w:rsidDel="00000000" w:rsidR="00000000" w:rsidRPr="00000000">
        <w:rPr>
          <w:i w:val="1"/>
          <w:sz w:val="28"/>
          <w:szCs w:val="28"/>
          <w:rtl w:val="0"/>
        </w:rPr>
        <w:t xml:space="preserve">JOH oplyste, at der skal indstilles repræsentanter til nyt havneudvalg, i løbet af november. Det nye havneudvalg sidder for en fireårig periode og indstilles blandt havnens klubber og foreninger samt </w:t>
      </w:r>
      <w:r w:rsidDel="00000000" w:rsidR="00000000" w:rsidRPr="00000000">
        <w:rPr>
          <w:i w:val="1"/>
          <w:sz w:val="28"/>
          <w:szCs w:val="28"/>
          <w:rtl w:val="0"/>
        </w:rPr>
        <w:t xml:space="preserve">repræsentanter</w:t>
      </w:r>
      <w:r w:rsidDel="00000000" w:rsidR="00000000" w:rsidRPr="00000000">
        <w:rPr>
          <w:i w:val="1"/>
          <w:sz w:val="28"/>
          <w:szCs w:val="28"/>
          <w:rtl w:val="0"/>
        </w:rPr>
        <w:t xml:space="preserve"> for havnens erhvervsdrivende. Der skal samtidig indstilles ny repræsentant og suppleant til havnerådet. JOH oplyste at han udtræder af havneudvalg og -råd, ved periodens udløb.</w:t>
      </w:r>
    </w:p>
    <w:p w:rsidR="00000000" w:rsidDel="00000000" w:rsidP="00000000" w:rsidRDefault="00000000" w:rsidRPr="00000000" w14:paraId="00000026">
      <w:pPr>
        <w:ind w:left="0" w:firstLine="0"/>
        <w:rPr>
          <w:sz w:val="28"/>
          <w:szCs w:val="28"/>
        </w:rPr>
      </w:pPr>
      <w:r w:rsidDel="00000000" w:rsidR="00000000" w:rsidRPr="00000000">
        <w:rPr>
          <w:rtl w:val="0"/>
        </w:rPr>
      </w:r>
    </w:p>
    <w:p w:rsidR="00000000" w:rsidDel="00000000" w:rsidP="00000000" w:rsidRDefault="00000000" w:rsidRPr="00000000" w14:paraId="00000027">
      <w:pPr>
        <w:ind w:left="0" w:firstLine="0"/>
        <w:rPr>
          <w:sz w:val="32"/>
          <w:szCs w:val="32"/>
        </w:rPr>
      </w:pPr>
      <w:r w:rsidDel="00000000" w:rsidR="00000000" w:rsidRPr="00000000">
        <w:rPr>
          <w:sz w:val="32"/>
          <w:szCs w:val="32"/>
          <w:rtl w:val="0"/>
        </w:rPr>
        <w:t xml:space="preserve">6.  Eventuelt.</w:t>
      </w:r>
    </w:p>
    <w:p w:rsidR="00000000" w:rsidDel="00000000" w:rsidP="00000000" w:rsidRDefault="00000000" w:rsidRPr="00000000" w14:paraId="00000028">
      <w:pPr>
        <w:ind w:left="425.19685039370086" w:firstLine="0"/>
        <w:rPr>
          <w:i w:val="1"/>
          <w:sz w:val="28"/>
          <w:szCs w:val="28"/>
        </w:rPr>
      </w:pPr>
      <w:r w:rsidDel="00000000" w:rsidR="00000000" w:rsidRPr="00000000">
        <w:rPr>
          <w:i w:val="1"/>
          <w:sz w:val="28"/>
          <w:szCs w:val="28"/>
          <w:rtl w:val="0"/>
        </w:rPr>
        <w:t xml:space="preserve">Der var ikke yderligere bemærkninger under dette punkt.</w:t>
      </w:r>
    </w:p>
    <w:p w:rsidR="00000000" w:rsidDel="00000000" w:rsidP="00000000" w:rsidRDefault="00000000" w:rsidRPr="00000000" w14:paraId="00000029">
      <w:pPr>
        <w:ind w:left="425.19685039370086" w:firstLine="0"/>
        <w:rPr>
          <w:i w:val="1"/>
          <w:sz w:val="28"/>
          <w:szCs w:val="28"/>
        </w:rPr>
      </w:pPr>
      <w:r w:rsidDel="00000000" w:rsidR="00000000" w:rsidRPr="00000000">
        <w:rPr>
          <w:i w:val="1"/>
          <w:sz w:val="28"/>
          <w:szCs w:val="28"/>
          <w:rtl w:val="0"/>
        </w:rPr>
        <w:t xml:space="preserve">Møde afsluttes kl. 20.45</w:t>
      </w:r>
    </w:p>
    <w:p w:rsidR="00000000" w:rsidDel="00000000" w:rsidP="00000000" w:rsidRDefault="00000000" w:rsidRPr="00000000" w14:paraId="0000002A">
      <w:pPr>
        <w:ind w:left="425.19685039370086" w:firstLine="0"/>
        <w:rPr>
          <w:i w:val="1"/>
          <w:sz w:val="28"/>
          <w:szCs w:val="28"/>
        </w:rPr>
      </w:pPr>
      <w:r w:rsidDel="00000000" w:rsidR="00000000" w:rsidRPr="00000000">
        <w:rPr>
          <w:rtl w:val="0"/>
        </w:rPr>
      </w:r>
    </w:p>
    <w:p w:rsidR="00000000" w:rsidDel="00000000" w:rsidP="00000000" w:rsidRDefault="00000000" w:rsidRPr="00000000" w14:paraId="0000002B">
      <w:pPr>
        <w:ind w:left="425.19685039370086" w:firstLine="0"/>
        <w:rPr>
          <w:sz w:val="24"/>
          <w:szCs w:val="24"/>
        </w:rPr>
      </w:pPr>
      <w:r w:rsidDel="00000000" w:rsidR="00000000" w:rsidRPr="00000000">
        <w:rPr>
          <w:i w:val="1"/>
          <w:sz w:val="24"/>
          <w:szCs w:val="24"/>
          <w:rtl w:val="0"/>
        </w:rPr>
        <w:t xml:space="preserve">Mødeindkaldelse og referat.:  Jens Olav Hansen</w:t>
      </w:r>
      <w:r w:rsidDel="00000000" w:rsidR="00000000" w:rsidRPr="00000000">
        <w:rPr>
          <w:rtl w:val="0"/>
        </w:rPr>
      </w:r>
    </w:p>
    <w:p w:rsidR="00000000" w:rsidDel="00000000" w:rsidP="00000000" w:rsidRDefault="00000000" w:rsidRPr="00000000" w14:paraId="0000002C">
      <w:pPr>
        <w:ind w:left="0" w:firstLine="0"/>
        <w:rPr>
          <w:sz w:val="28"/>
          <w:szCs w:val="28"/>
        </w:rPr>
      </w:pPr>
      <w:r w:rsidDel="00000000" w:rsidR="00000000" w:rsidRPr="00000000">
        <w:rPr>
          <w:rtl w:val="0"/>
        </w:rPr>
      </w:r>
    </w:p>
    <w:p w:rsidR="00000000" w:rsidDel="00000000" w:rsidP="00000000" w:rsidRDefault="00000000" w:rsidRPr="00000000" w14:paraId="0000002D">
      <w:pPr>
        <w:ind w:left="0" w:firstLine="0"/>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